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47" w:rsidRPr="008642E9" w:rsidRDefault="00E4713C" w:rsidP="00FB7547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8642E9">
        <w:rPr>
          <w:rFonts w:asciiTheme="minorHAnsi" w:hAnsiTheme="minorHAnsi" w:cstheme="minorHAnsi"/>
          <w:b/>
          <w:lang w:val="lv-LV"/>
        </w:rPr>
        <w:t xml:space="preserve">Ziņojums par </w:t>
      </w:r>
      <w:r w:rsidR="00C048F7" w:rsidRPr="008642E9">
        <w:rPr>
          <w:rFonts w:asciiTheme="minorHAnsi" w:hAnsiTheme="minorHAnsi" w:cstheme="minorHAnsi"/>
          <w:b/>
          <w:lang w:val="lv-LV"/>
        </w:rPr>
        <w:t>iepirkumu</w:t>
      </w:r>
    </w:p>
    <w:p w:rsidR="00FB7547" w:rsidRPr="008642E9" w:rsidRDefault="00976ABB" w:rsidP="00C048F7">
      <w:pPr>
        <w:pStyle w:val="Bezatstarpm"/>
        <w:jc w:val="center"/>
        <w:rPr>
          <w:rFonts w:asciiTheme="minorHAnsi" w:hAnsiTheme="minorHAnsi" w:cstheme="minorHAnsi"/>
          <w:b/>
          <w:bCs/>
          <w:lang w:val="lv-LV" w:eastAsia="en-US"/>
        </w:rPr>
      </w:pPr>
      <w:bookmarkStart w:id="0" w:name="_Hlk535839324"/>
      <w:bookmarkStart w:id="1" w:name="_Hlk535839141"/>
      <w:r w:rsidRPr="008642E9">
        <w:rPr>
          <w:rFonts w:asciiTheme="minorHAnsi" w:hAnsiTheme="minorHAnsi" w:cstheme="minorHAnsi"/>
          <w:b/>
          <w:bCs/>
          <w:iCs/>
          <w:lang w:val="lv-LV" w:eastAsia="en-US"/>
        </w:rPr>
        <w:t>“</w:t>
      </w:r>
      <w:r w:rsidR="00351D8F" w:rsidRPr="008642E9">
        <w:rPr>
          <w:rFonts w:asciiTheme="minorHAnsi" w:hAnsiTheme="minorHAnsi" w:cstheme="minorHAnsi"/>
          <w:b/>
          <w:bCs/>
          <w:iCs/>
          <w:lang w:val="lv-LV" w:eastAsia="en-US"/>
        </w:rPr>
        <w:t>B</w:t>
      </w:r>
      <w:r w:rsidRPr="008642E9">
        <w:rPr>
          <w:rFonts w:asciiTheme="minorHAnsi" w:hAnsiTheme="minorHAnsi" w:cstheme="minorHAnsi"/>
          <w:b/>
          <w:bCs/>
          <w:iCs/>
          <w:lang w:val="lv-LV" w:eastAsia="en-US"/>
        </w:rPr>
        <w:t>ūvdarbi</w:t>
      </w:r>
      <w:r w:rsidR="00351D8F" w:rsidRPr="008642E9">
        <w:rPr>
          <w:rFonts w:asciiTheme="minorHAnsi" w:hAnsiTheme="minorHAnsi" w:cstheme="minorHAnsi"/>
          <w:b/>
          <w:bCs/>
          <w:iCs/>
          <w:lang w:val="lv-LV" w:eastAsia="en-US"/>
        </w:rPr>
        <w:t xml:space="preserve"> projektā “Dabas parka “</w:t>
      </w:r>
      <w:r w:rsidRPr="008642E9">
        <w:rPr>
          <w:rFonts w:asciiTheme="minorHAnsi" w:hAnsiTheme="minorHAnsi" w:cstheme="minorHAnsi"/>
          <w:b/>
          <w:bCs/>
          <w:iCs/>
          <w:lang w:val="lv-LV" w:eastAsia="en-US"/>
        </w:rPr>
        <w:t>BERNĀTI" dabas aizsardzības plāna apsaimniekošanas pasākumu ieviešana</w:t>
      </w:r>
      <w:r w:rsidRPr="008642E9">
        <w:rPr>
          <w:rFonts w:asciiTheme="minorHAnsi" w:hAnsiTheme="minorHAnsi" w:cstheme="minorHAnsi"/>
          <w:b/>
          <w:bCs/>
          <w:lang w:val="lv-LV" w:eastAsia="en-US"/>
        </w:rPr>
        <w:t>”</w:t>
      </w:r>
      <w:bookmarkEnd w:id="0"/>
      <w:bookmarkEnd w:id="1"/>
      <w:r w:rsidR="00351D8F" w:rsidRPr="008642E9">
        <w:rPr>
          <w:rFonts w:asciiTheme="minorHAnsi" w:hAnsiTheme="minorHAnsi" w:cstheme="minorHAnsi"/>
          <w:b/>
          <w:bCs/>
          <w:lang w:val="lv-LV" w:eastAsia="en-US"/>
        </w:rPr>
        <w:t>”</w:t>
      </w:r>
    </w:p>
    <w:p w:rsidR="00351D8F" w:rsidRPr="008642E9" w:rsidRDefault="00351D8F" w:rsidP="00C048F7">
      <w:pPr>
        <w:pStyle w:val="Bezatstarpm"/>
        <w:jc w:val="center"/>
        <w:rPr>
          <w:rFonts w:asciiTheme="minorHAnsi" w:hAnsiTheme="minorHAnsi" w:cstheme="minorHAnsi"/>
          <w:b/>
          <w:bCs/>
          <w:lang w:val="lv-LV" w:eastAsia="en-US"/>
        </w:rPr>
      </w:pPr>
    </w:p>
    <w:p w:rsidR="00EB66FA" w:rsidRPr="008642E9" w:rsidRDefault="00EB66FA" w:rsidP="00C048F7">
      <w:pPr>
        <w:pStyle w:val="Bezatstarpm"/>
        <w:jc w:val="center"/>
        <w:rPr>
          <w:rFonts w:asciiTheme="minorHAnsi" w:hAnsiTheme="minorHAnsi" w:cstheme="minorHAnsi"/>
          <w:b/>
          <w:bCs/>
          <w:lang w:val="lv-LV" w:eastAsia="en-US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954"/>
      </w:tblGrid>
      <w:tr w:rsidR="00E4713C" w:rsidRPr="008642E9" w:rsidTr="00DF6067">
        <w:trPr>
          <w:trHeight w:val="93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8642E9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D" w:rsidRPr="008642E9" w:rsidRDefault="00530E8C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>Nīcas novada dome</w:t>
            </w:r>
          </w:p>
          <w:p w:rsidR="00A47F6D" w:rsidRPr="008642E9" w:rsidRDefault="00A47F6D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42E9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8642E9" w:rsidRDefault="00A47F6D" w:rsidP="003C2D4B">
            <w:pPr>
              <w:pStyle w:val="Parastais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8642E9">
              <w:rPr>
                <w:rFonts w:asciiTheme="minorHAnsi" w:hAnsiTheme="minorHAnsi" w:cstheme="minorHAnsi"/>
              </w:rPr>
              <w:t>Juridiskā adrese: Bārtas iela 6, Nīc</w:t>
            </w:r>
            <w:r w:rsidR="003C2D4B" w:rsidRPr="008642E9">
              <w:rPr>
                <w:rFonts w:asciiTheme="minorHAnsi" w:hAnsiTheme="minorHAnsi" w:cstheme="minorHAnsi"/>
              </w:rPr>
              <w:t>a</w:t>
            </w:r>
            <w:r w:rsidRPr="008642E9">
              <w:rPr>
                <w:rFonts w:asciiTheme="minorHAnsi" w:hAnsiTheme="minorHAnsi" w:cstheme="minorHAnsi"/>
              </w:rPr>
              <w:t>, Nīcas pag</w:t>
            </w:r>
            <w:r w:rsidR="003C2D4B" w:rsidRPr="008642E9">
              <w:rPr>
                <w:rFonts w:asciiTheme="minorHAnsi" w:hAnsiTheme="minorHAnsi" w:cstheme="minorHAnsi"/>
              </w:rPr>
              <w:t>asts</w:t>
            </w:r>
            <w:r w:rsidRPr="008642E9">
              <w:rPr>
                <w:rFonts w:asciiTheme="minorHAnsi" w:hAnsiTheme="minorHAnsi" w:cstheme="minorHAnsi"/>
              </w:rPr>
              <w:t>, Nīcas novads, LV-3473</w:t>
            </w:r>
          </w:p>
        </w:tc>
      </w:tr>
      <w:tr w:rsidR="00E4713C" w:rsidRPr="008642E9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8642E9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3C" w:rsidRPr="008642E9" w:rsidRDefault="001D6BA5" w:rsidP="00B03929">
            <w:pPr>
              <w:pStyle w:val="Parastais"/>
              <w:ind w:left="34" w:right="1132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  <w:lang w:eastAsia="en-US"/>
              </w:rPr>
              <w:t>NND/201</w:t>
            </w:r>
            <w:r w:rsidR="00762766" w:rsidRPr="008642E9">
              <w:rPr>
                <w:rFonts w:asciiTheme="minorHAnsi" w:hAnsiTheme="minorHAnsi" w:cstheme="minorHAnsi"/>
                <w:b/>
                <w:lang w:eastAsia="en-US"/>
              </w:rPr>
              <w:t>9</w:t>
            </w:r>
            <w:r w:rsidRPr="008642E9">
              <w:rPr>
                <w:rFonts w:asciiTheme="minorHAnsi" w:hAnsiTheme="minorHAnsi" w:cstheme="minorHAnsi"/>
                <w:b/>
                <w:lang w:eastAsia="en-US"/>
              </w:rPr>
              <w:t>/</w:t>
            </w:r>
            <w:r w:rsidR="00762766" w:rsidRPr="008642E9">
              <w:rPr>
                <w:rFonts w:asciiTheme="minorHAnsi" w:hAnsiTheme="minorHAnsi" w:cstheme="minorHAnsi"/>
                <w:b/>
                <w:lang w:eastAsia="en-US"/>
              </w:rPr>
              <w:t>0</w:t>
            </w:r>
            <w:r w:rsidR="00351D8F" w:rsidRPr="008642E9">
              <w:rPr>
                <w:rFonts w:asciiTheme="minorHAnsi" w:hAnsiTheme="minorHAnsi" w:cstheme="minorHAnsi"/>
                <w:b/>
                <w:lang w:eastAsia="en-US"/>
              </w:rPr>
              <w:t>6</w:t>
            </w:r>
          </w:p>
        </w:tc>
      </w:tr>
      <w:tr w:rsidR="00D27124" w:rsidRPr="008642E9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8642E9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 xml:space="preserve">Iepirkuma </w:t>
            </w:r>
            <w:r w:rsidR="009A6D9F" w:rsidRPr="008642E9">
              <w:rPr>
                <w:rFonts w:asciiTheme="minorHAnsi" w:hAnsiTheme="minorHAnsi" w:cstheme="minorHAnsi"/>
                <w:b/>
              </w:rPr>
              <w:t>procedūras veids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B" w:rsidRPr="008642E9" w:rsidRDefault="00B91E1B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8642E9">
              <w:rPr>
                <w:rFonts w:asciiTheme="minorHAnsi" w:hAnsiTheme="minorHAnsi" w:cstheme="minorHAnsi"/>
                <w:bCs/>
                <w:lang w:eastAsia="ar-SA"/>
              </w:rPr>
              <w:t>Atbilstoši Publisko iepirkuma likuma 9.panta kārtībai</w:t>
            </w:r>
          </w:p>
        </w:tc>
      </w:tr>
      <w:tr w:rsidR="00D27124" w:rsidRPr="008642E9" w:rsidTr="00DF6067">
        <w:trPr>
          <w:trHeight w:val="5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8642E9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8F" w:rsidRPr="008642E9" w:rsidRDefault="00976ABB" w:rsidP="00351D8F">
            <w:pPr>
              <w:pStyle w:val="Pamatteksts"/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</w:pPr>
            <w:r w:rsidRPr="008642E9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lv-LV"/>
              </w:rPr>
              <w:t>“</w:t>
            </w:r>
            <w:r w:rsidRPr="008642E9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B</w:t>
            </w:r>
            <w:r w:rsidRPr="008642E9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lv-LV"/>
              </w:rPr>
              <w:t>ūvdarbi projektā “Dabas parka "BERNĀTI" dabas aizsardzības plāna apsaimniekošanas pasākumu ieviešana</w:t>
            </w:r>
            <w:r w:rsidR="00351D8F" w:rsidRPr="008642E9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lv-LV"/>
              </w:rPr>
              <w:t>”</w:t>
            </w:r>
            <w:r w:rsidRPr="008642E9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 xml:space="preserve">”. </w:t>
            </w:r>
          </w:p>
          <w:p w:rsidR="00976ABB" w:rsidRPr="008642E9" w:rsidRDefault="00351D8F" w:rsidP="00351D8F">
            <w:pPr>
              <w:pStyle w:val="Pamatteksts"/>
              <w:rPr>
                <w:rFonts w:asciiTheme="minorHAnsi" w:hAnsiTheme="minorHAnsi" w:cstheme="minorHAnsi"/>
                <w:bCs/>
                <w:lang w:val="lv-LV"/>
              </w:rPr>
            </w:pPr>
            <w:r w:rsidRPr="008642E9">
              <w:rPr>
                <w:rStyle w:val="Bodytext5ArialUnicodeMS"/>
                <w:rFonts w:asciiTheme="minorHAnsi" w:hAnsiTheme="minorHAnsi" w:cstheme="minorHAnsi" w:hint="default"/>
                <w:sz w:val="24"/>
                <w:szCs w:val="24"/>
                <w:lang w:val="lv-LV"/>
              </w:rPr>
              <w:t>1. kārtas būvdarbi teritorijas labiekārtojumam Bernātu dabas parkā, īpašumā “</w:t>
            </w:r>
            <w:proofErr w:type="spellStart"/>
            <w:r w:rsidRPr="008642E9">
              <w:rPr>
                <w:rStyle w:val="Bodytext5ArialUnicodeMS"/>
                <w:rFonts w:asciiTheme="minorHAnsi" w:hAnsiTheme="minorHAnsi" w:cstheme="minorHAnsi" w:hint="default"/>
                <w:sz w:val="24"/>
                <w:szCs w:val="24"/>
                <w:lang w:val="lv-LV"/>
              </w:rPr>
              <w:t>Jūraskāpas</w:t>
            </w:r>
            <w:proofErr w:type="spellEnd"/>
            <w:r w:rsidRPr="008642E9">
              <w:rPr>
                <w:rStyle w:val="Bodytext5ArialUnicodeMS"/>
                <w:rFonts w:asciiTheme="minorHAnsi" w:hAnsiTheme="minorHAnsi" w:cstheme="minorHAnsi" w:hint="default"/>
                <w:sz w:val="24"/>
                <w:szCs w:val="24"/>
                <w:lang w:val="lv-LV"/>
              </w:rPr>
              <w:t>” (kad. nr. 64780080368) atbilstoši SIA “BM-proje</w:t>
            </w:r>
            <w:r w:rsidR="008642E9" w:rsidRPr="008642E9">
              <w:rPr>
                <w:rStyle w:val="Bodytext5ArialUnicodeMS"/>
                <w:rFonts w:asciiTheme="minorHAnsi" w:hAnsiTheme="minorHAnsi" w:cstheme="minorHAnsi" w:hint="default"/>
                <w:sz w:val="24"/>
                <w:szCs w:val="24"/>
                <w:lang w:val="lv-LV"/>
              </w:rPr>
              <w:t>kts” izstrādātajam būvprojektam</w:t>
            </w:r>
          </w:p>
        </w:tc>
      </w:tr>
      <w:tr w:rsidR="009500B8" w:rsidRPr="008642E9" w:rsidTr="00A74DC4">
        <w:trPr>
          <w:trHeight w:val="52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500B8" w:rsidRPr="008642E9" w:rsidRDefault="007A0390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 xml:space="preserve"> </w:t>
            </w:r>
            <w:r w:rsidR="009500B8" w:rsidRPr="008642E9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A" w:rsidRPr="008642E9" w:rsidRDefault="0030424A" w:rsidP="00351D8F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8642E9">
              <w:rPr>
                <w:rFonts w:asciiTheme="minorHAnsi" w:hAnsiTheme="minorHAnsi" w:cstheme="minorHAnsi"/>
              </w:rPr>
              <w:t>Līgum</w:t>
            </w:r>
            <w:r w:rsidR="00253500" w:rsidRPr="008642E9">
              <w:rPr>
                <w:rFonts w:asciiTheme="minorHAnsi" w:hAnsiTheme="minorHAnsi" w:cstheme="minorHAnsi"/>
              </w:rPr>
              <w:t xml:space="preserve">a izpildes laiks </w:t>
            </w:r>
            <w:r w:rsidR="00C048F7" w:rsidRPr="008642E9">
              <w:rPr>
                <w:rFonts w:asciiTheme="minorHAnsi" w:hAnsiTheme="minorHAnsi" w:cstheme="minorHAnsi"/>
              </w:rPr>
              <w:t xml:space="preserve">2019.gada </w:t>
            </w:r>
            <w:r w:rsidR="00351D8F" w:rsidRPr="008642E9">
              <w:rPr>
                <w:rFonts w:asciiTheme="minorHAnsi" w:hAnsiTheme="minorHAnsi" w:cstheme="minorHAnsi"/>
              </w:rPr>
              <w:t>30.septembris</w:t>
            </w:r>
          </w:p>
        </w:tc>
      </w:tr>
      <w:tr w:rsidR="00D27124" w:rsidRPr="008642E9" w:rsidTr="00DF60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8642E9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8642E9" w:rsidRDefault="00976ABB" w:rsidP="00351D8F">
            <w:pPr>
              <w:pStyle w:val="Pamatteksts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8642E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45220000-5 (Inženiertehniskie un celtniecības darbi),</w:t>
            </w:r>
            <w:r w:rsidR="00351D8F" w:rsidRPr="008642E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Pr="008642E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71200000-0 (arhitekt</w:t>
            </w:r>
            <w:r w:rsidR="00351D8F" w:rsidRPr="008642E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ūras un saistītie pakalpojumi)</w:t>
            </w:r>
          </w:p>
        </w:tc>
      </w:tr>
      <w:tr w:rsidR="00D27124" w:rsidRPr="008642E9" w:rsidTr="00DF6067">
        <w:trPr>
          <w:trHeight w:val="7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8642E9" w:rsidRDefault="0027254B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>Paziņojums par plānoto</w:t>
            </w:r>
            <w:r w:rsidR="00D27124" w:rsidRPr="008642E9">
              <w:rPr>
                <w:rFonts w:asciiTheme="minorHAnsi" w:hAnsiTheme="minorHAnsi" w:cstheme="minorHAnsi"/>
                <w:b/>
              </w:rPr>
              <w:t xml:space="preserve"> līgumu  publicēts </w:t>
            </w:r>
            <w:proofErr w:type="spellStart"/>
            <w:r w:rsidR="00D27124" w:rsidRPr="008642E9">
              <w:rPr>
                <w:rFonts w:asciiTheme="minorHAnsi" w:hAnsiTheme="minorHAnsi" w:cstheme="minorHAnsi"/>
                <w:b/>
              </w:rPr>
              <w:t>www.iub.gov.lv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8642E9" w:rsidRDefault="00351D8F" w:rsidP="005F7D7F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8642E9">
              <w:rPr>
                <w:rFonts w:asciiTheme="minorHAnsi" w:hAnsiTheme="minorHAnsi" w:cstheme="minorHAnsi"/>
                <w:bCs/>
                <w:lang w:eastAsia="ar-SA"/>
              </w:rPr>
              <w:t>29.05</w:t>
            </w:r>
            <w:r w:rsidR="00A61B03" w:rsidRPr="008642E9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="00762766" w:rsidRPr="008642E9">
              <w:rPr>
                <w:rFonts w:asciiTheme="minorHAnsi" w:hAnsiTheme="minorHAnsi" w:cstheme="minorHAnsi"/>
                <w:bCs/>
                <w:lang w:eastAsia="ar-SA"/>
              </w:rPr>
              <w:t>9</w:t>
            </w:r>
            <w:r w:rsidR="00A61B03" w:rsidRPr="008642E9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025C1A" w:rsidRPr="008642E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27124" w:rsidRPr="008642E9" w:rsidTr="00DF6067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8642E9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24" w:rsidRPr="008642E9" w:rsidRDefault="00786F87" w:rsidP="0000751F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8642E9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Iepirkumu organizē ar Nīcas nov</w:t>
            </w:r>
            <w:r w:rsidR="00FC507B" w:rsidRPr="008642E9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ada </w:t>
            </w:r>
            <w:r w:rsidR="0000751F" w:rsidRPr="008642E9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2019.gada </w:t>
            </w:r>
            <w:r w:rsidR="009E4CA3" w:rsidRPr="008642E9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="0000751F" w:rsidRPr="008642E9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03.jūnija</w:t>
            </w:r>
            <w:r w:rsidR="009E4CA3" w:rsidRPr="008642E9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rīkojumu Nr.2.1.5/</w:t>
            </w:r>
            <w:r w:rsidR="0000751F" w:rsidRPr="008642E9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79</w:t>
            </w:r>
            <w:r w:rsidR="000E3499" w:rsidRPr="008642E9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Pr="008642E9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par </w:t>
            </w:r>
            <w:r w:rsidR="0000751F" w:rsidRPr="008642E9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Nīcas novada domes Iepirkumu komisiju</w:t>
            </w:r>
            <w:r w:rsidRPr="008642E9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(turpmāk tekstā - Komisija).</w:t>
            </w:r>
          </w:p>
        </w:tc>
      </w:tr>
      <w:tr w:rsidR="00D27124" w:rsidRPr="008642E9" w:rsidTr="00DF6067">
        <w:trPr>
          <w:trHeight w:val="15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8642E9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>Iepirkuma komisijas sastāvs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8642E9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8642E9">
              <w:rPr>
                <w:rFonts w:asciiTheme="minorHAnsi" w:hAnsiTheme="minorHAnsi" w:cstheme="minorHAnsi"/>
                <w:iCs/>
                <w:color w:val="000000"/>
              </w:rPr>
              <w:t xml:space="preserve">Komisijas priekšsēdētājs: </w:t>
            </w:r>
            <w:r w:rsidR="0000751F" w:rsidRPr="008642E9">
              <w:rPr>
                <w:rFonts w:asciiTheme="minorHAnsi" w:hAnsiTheme="minorHAnsi" w:cstheme="minorHAnsi"/>
                <w:iCs/>
                <w:color w:val="000000"/>
              </w:rPr>
              <w:t>Dina Tapiņa</w:t>
            </w:r>
          </w:p>
          <w:p w:rsidR="0000751F" w:rsidRPr="008642E9" w:rsidRDefault="0000751F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8642E9">
              <w:rPr>
                <w:rFonts w:asciiTheme="minorHAnsi" w:hAnsiTheme="minorHAnsi" w:cstheme="minorHAnsi"/>
                <w:iCs/>
                <w:color w:val="000000"/>
              </w:rPr>
              <w:t xml:space="preserve">Komisijas priekšsēdētājas vietniece: Ieva </w:t>
            </w:r>
            <w:proofErr w:type="spellStart"/>
            <w:r w:rsidRPr="008642E9">
              <w:rPr>
                <w:rFonts w:asciiTheme="minorHAnsi" w:hAnsiTheme="minorHAnsi" w:cstheme="minorHAnsi"/>
                <w:iCs/>
                <w:color w:val="000000"/>
              </w:rPr>
              <w:t>Taurinskaite</w:t>
            </w:r>
            <w:proofErr w:type="spellEnd"/>
          </w:p>
          <w:p w:rsidR="00530E8C" w:rsidRPr="008642E9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8642E9">
              <w:rPr>
                <w:rFonts w:asciiTheme="minorHAnsi" w:hAnsiTheme="minorHAnsi" w:cstheme="minorHAnsi"/>
                <w:iCs/>
                <w:color w:val="000000"/>
              </w:rPr>
              <w:t xml:space="preserve">Komisijas locekļi: </w:t>
            </w:r>
          </w:p>
          <w:p w:rsidR="00786F87" w:rsidRPr="008642E9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8642E9">
              <w:rPr>
                <w:rFonts w:asciiTheme="minorHAnsi" w:hAnsiTheme="minorHAnsi" w:cstheme="minorHAnsi"/>
                <w:iCs/>
                <w:color w:val="000000"/>
              </w:rPr>
              <w:t xml:space="preserve">Aigars </w:t>
            </w:r>
            <w:proofErr w:type="spellStart"/>
            <w:r w:rsidRPr="008642E9">
              <w:rPr>
                <w:rFonts w:asciiTheme="minorHAnsi" w:hAnsiTheme="minorHAnsi" w:cstheme="minorHAnsi"/>
                <w:iCs/>
                <w:color w:val="000000"/>
              </w:rPr>
              <w:t>Veiss</w:t>
            </w:r>
            <w:proofErr w:type="spellEnd"/>
            <w:r w:rsidRPr="008642E9">
              <w:rPr>
                <w:rFonts w:asciiTheme="minorHAnsi" w:hAnsiTheme="minorHAnsi" w:cstheme="minorHAnsi"/>
                <w:iCs/>
                <w:color w:val="000000"/>
              </w:rPr>
              <w:t>,</w:t>
            </w:r>
          </w:p>
          <w:p w:rsidR="00D27124" w:rsidRPr="008642E9" w:rsidRDefault="0000751F" w:rsidP="00530E8C">
            <w:pPr>
              <w:pStyle w:val="Parastais"/>
              <w:ind w:right="317"/>
              <w:rPr>
                <w:rFonts w:asciiTheme="minorHAnsi" w:hAnsiTheme="minorHAnsi" w:cstheme="minorHAnsi"/>
                <w:iCs/>
                <w:color w:val="000000"/>
              </w:rPr>
            </w:pPr>
            <w:r w:rsidRPr="008642E9">
              <w:rPr>
                <w:rFonts w:asciiTheme="minorHAnsi" w:hAnsiTheme="minorHAnsi" w:cstheme="minorHAnsi"/>
                <w:iCs/>
                <w:color w:val="000000"/>
              </w:rPr>
              <w:t xml:space="preserve">Inese </w:t>
            </w:r>
            <w:proofErr w:type="spellStart"/>
            <w:r w:rsidRPr="008642E9">
              <w:rPr>
                <w:rFonts w:asciiTheme="minorHAnsi" w:hAnsiTheme="minorHAnsi" w:cstheme="minorHAnsi"/>
                <w:iCs/>
                <w:color w:val="000000"/>
              </w:rPr>
              <w:t>Ģirne</w:t>
            </w:r>
            <w:proofErr w:type="spellEnd"/>
            <w:r w:rsidRPr="008642E9">
              <w:rPr>
                <w:rFonts w:asciiTheme="minorHAnsi" w:hAnsiTheme="minorHAnsi" w:cstheme="minorHAnsi"/>
                <w:iCs/>
                <w:color w:val="000000"/>
              </w:rPr>
              <w:t>,</w:t>
            </w:r>
          </w:p>
          <w:p w:rsidR="0000751F" w:rsidRPr="008642E9" w:rsidRDefault="0000751F" w:rsidP="00530E8C">
            <w:pPr>
              <w:pStyle w:val="Parastais"/>
              <w:ind w:right="317"/>
              <w:rPr>
                <w:rFonts w:asciiTheme="minorHAnsi" w:hAnsiTheme="minorHAnsi" w:cstheme="minorHAnsi"/>
              </w:rPr>
            </w:pPr>
            <w:r w:rsidRPr="008642E9">
              <w:rPr>
                <w:rFonts w:asciiTheme="minorHAnsi" w:hAnsiTheme="minorHAnsi" w:cstheme="minorHAnsi"/>
                <w:iCs/>
                <w:color w:val="000000"/>
              </w:rPr>
              <w:t xml:space="preserve">Alise </w:t>
            </w:r>
            <w:proofErr w:type="spellStart"/>
            <w:r w:rsidRPr="008642E9">
              <w:rPr>
                <w:rFonts w:asciiTheme="minorHAnsi" w:hAnsiTheme="minorHAnsi" w:cstheme="minorHAnsi"/>
                <w:iCs/>
                <w:color w:val="000000"/>
              </w:rPr>
              <w:t>Šlisere</w:t>
            </w:r>
            <w:proofErr w:type="spellEnd"/>
            <w:r w:rsidRPr="008642E9">
              <w:rPr>
                <w:rFonts w:asciiTheme="minorHAnsi" w:hAnsiTheme="minorHAnsi" w:cstheme="minorHAnsi"/>
                <w:iCs/>
                <w:color w:val="000000"/>
              </w:rPr>
              <w:t>.</w:t>
            </w:r>
          </w:p>
        </w:tc>
      </w:tr>
      <w:tr w:rsidR="00530E8C" w:rsidRPr="008642E9" w:rsidTr="00DF6067">
        <w:trPr>
          <w:trHeight w:val="7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8642E9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8642E9" w:rsidRDefault="00530E8C" w:rsidP="005D5CB1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8642E9">
              <w:rPr>
                <w:rFonts w:asciiTheme="minorHAnsi" w:hAnsiTheme="minorHAnsi" w:cstheme="minorHAnsi"/>
              </w:rPr>
              <w:t xml:space="preserve">Nīcas novada dome, Bārtas iela 6, Nīcā, Nīcas pagastā, Nīcas novadā, LV-3473, 16.kabinetā (sekretārei)  līdz </w:t>
            </w:r>
            <w:r w:rsidR="004A2A5E" w:rsidRPr="008642E9">
              <w:rPr>
                <w:rFonts w:asciiTheme="minorHAnsi" w:hAnsiTheme="minorHAnsi" w:cstheme="minorHAnsi"/>
              </w:rPr>
              <w:t>201</w:t>
            </w:r>
            <w:r w:rsidR="00762766" w:rsidRPr="008642E9">
              <w:rPr>
                <w:rFonts w:asciiTheme="minorHAnsi" w:hAnsiTheme="minorHAnsi" w:cstheme="minorHAnsi"/>
              </w:rPr>
              <w:t>9</w:t>
            </w:r>
            <w:r w:rsidR="004A2A5E" w:rsidRPr="008642E9">
              <w:rPr>
                <w:rFonts w:asciiTheme="minorHAnsi" w:hAnsiTheme="minorHAnsi" w:cstheme="minorHAnsi"/>
              </w:rPr>
              <w:t xml:space="preserve">.gada </w:t>
            </w:r>
            <w:r w:rsidR="00871699" w:rsidRPr="008642E9">
              <w:rPr>
                <w:rFonts w:asciiTheme="minorHAnsi" w:hAnsiTheme="minorHAnsi" w:cstheme="minorHAnsi"/>
              </w:rPr>
              <w:t>1</w:t>
            </w:r>
            <w:r w:rsidR="005D5CB1" w:rsidRPr="008642E9">
              <w:rPr>
                <w:rFonts w:asciiTheme="minorHAnsi" w:hAnsiTheme="minorHAnsi" w:cstheme="minorHAnsi"/>
              </w:rPr>
              <w:t>3</w:t>
            </w:r>
            <w:r w:rsidR="00871699" w:rsidRPr="008642E9">
              <w:rPr>
                <w:rFonts w:asciiTheme="minorHAnsi" w:hAnsiTheme="minorHAnsi" w:cstheme="minorHAnsi"/>
              </w:rPr>
              <w:t>.jūnijam</w:t>
            </w:r>
            <w:r w:rsidR="004A2A5E" w:rsidRPr="008642E9">
              <w:rPr>
                <w:rFonts w:asciiTheme="minorHAnsi" w:hAnsiTheme="minorHAnsi" w:cstheme="minorHAnsi"/>
              </w:rPr>
              <w:t xml:space="preserve"> plkst.14.00</w:t>
            </w:r>
            <w:r w:rsidRPr="008642E9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530E8C" w:rsidRPr="008642E9" w:rsidTr="00D74ABE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8642E9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>Piedāvājumu atvēršanas</w:t>
            </w:r>
            <w:r w:rsidRPr="008642E9">
              <w:rPr>
                <w:rFonts w:asciiTheme="minorHAnsi" w:hAnsiTheme="minorHAnsi" w:cstheme="minorHAnsi"/>
              </w:rPr>
              <w:t xml:space="preserve"> </w:t>
            </w:r>
            <w:r w:rsidRPr="008642E9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F7" w:rsidRPr="008642E9" w:rsidRDefault="00530E8C" w:rsidP="005D5CB1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8642E9">
              <w:rPr>
                <w:rFonts w:asciiTheme="minorHAnsi" w:hAnsiTheme="minorHAnsi" w:cstheme="minorHAnsi"/>
              </w:rPr>
              <w:t xml:space="preserve">Nīcas novada dome, Bārtas iela 6, Nīcā, Nīcas pagastā, Nīcas novadā, LV-3473, </w:t>
            </w:r>
            <w:r w:rsidR="004A2A5E" w:rsidRPr="008642E9">
              <w:rPr>
                <w:rFonts w:asciiTheme="minorHAnsi" w:hAnsiTheme="minorHAnsi" w:cstheme="minorHAnsi"/>
              </w:rPr>
              <w:t>201</w:t>
            </w:r>
            <w:r w:rsidR="00762766" w:rsidRPr="008642E9">
              <w:rPr>
                <w:rFonts w:asciiTheme="minorHAnsi" w:hAnsiTheme="minorHAnsi" w:cstheme="minorHAnsi"/>
              </w:rPr>
              <w:t>9</w:t>
            </w:r>
            <w:r w:rsidR="004A2A5E" w:rsidRPr="008642E9">
              <w:rPr>
                <w:rFonts w:asciiTheme="minorHAnsi" w:hAnsiTheme="minorHAnsi" w:cstheme="minorHAnsi"/>
              </w:rPr>
              <w:t xml:space="preserve">.gada </w:t>
            </w:r>
            <w:r w:rsidR="00871699" w:rsidRPr="008642E9">
              <w:rPr>
                <w:rFonts w:asciiTheme="minorHAnsi" w:hAnsiTheme="minorHAnsi" w:cstheme="minorHAnsi"/>
              </w:rPr>
              <w:t>1</w:t>
            </w:r>
            <w:r w:rsidR="005D5CB1" w:rsidRPr="008642E9">
              <w:rPr>
                <w:rFonts w:asciiTheme="minorHAnsi" w:hAnsiTheme="minorHAnsi" w:cstheme="minorHAnsi"/>
              </w:rPr>
              <w:t>3</w:t>
            </w:r>
            <w:r w:rsidR="00871699" w:rsidRPr="008642E9">
              <w:rPr>
                <w:rFonts w:asciiTheme="minorHAnsi" w:hAnsiTheme="minorHAnsi" w:cstheme="minorHAnsi"/>
              </w:rPr>
              <w:t>.jūnijā</w:t>
            </w:r>
            <w:r w:rsidR="004A2A5E" w:rsidRPr="008642E9">
              <w:rPr>
                <w:rFonts w:asciiTheme="minorHAnsi" w:hAnsiTheme="minorHAnsi" w:cstheme="minorHAnsi"/>
              </w:rPr>
              <w:t xml:space="preserve"> plkst.14.00</w:t>
            </w:r>
            <w:r w:rsidR="00C048F7" w:rsidRPr="008642E9">
              <w:rPr>
                <w:rFonts w:asciiTheme="minorHAnsi" w:hAnsiTheme="minorHAnsi" w:cstheme="minorHAnsi"/>
              </w:rPr>
              <w:t>.</w:t>
            </w:r>
          </w:p>
        </w:tc>
      </w:tr>
      <w:tr w:rsidR="008642E9" w:rsidRPr="008642E9" w:rsidTr="00F50DEB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642E9" w:rsidRPr="008642E9" w:rsidRDefault="008642E9" w:rsidP="005D5CB1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8642E9">
              <w:rPr>
                <w:rFonts w:asciiTheme="minorHAnsi" w:hAnsiTheme="minorHAnsi" w:cstheme="minorHAnsi"/>
                <w:b/>
              </w:rPr>
              <w:t>Pretendentiem noteiktās kvalifikācijas prasības:</w:t>
            </w:r>
          </w:p>
        </w:tc>
      </w:tr>
      <w:tr w:rsidR="008642E9" w:rsidRPr="008642E9" w:rsidTr="008642E9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E9" w:rsidRPr="008642E9" w:rsidRDefault="008642E9" w:rsidP="005D5CB1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="Calibri" w:hAnsi="Calibri" w:cs="Calibri"/>
                <w:b/>
              </w:rPr>
              <w:t>Pretendents</w:t>
            </w:r>
            <w:r w:rsidRPr="008642E9">
              <w:rPr>
                <w:rFonts w:ascii="Calibri" w:hAnsi="Calibri" w:cs="Calibri"/>
              </w:rPr>
              <w:t xml:space="preserve"> ir juridiska vai fiziska persona, vai personu apvienība, kas iesniegusi piedāvājumu veikt būvdarbus saskaņā ar Pasūtītāja prasībām.</w:t>
            </w:r>
          </w:p>
        </w:tc>
      </w:tr>
      <w:tr w:rsidR="008642E9" w:rsidRPr="008642E9" w:rsidTr="008642E9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E9" w:rsidRPr="008642E9" w:rsidRDefault="008642E9" w:rsidP="005D5CB1">
            <w:pPr>
              <w:pStyle w:val="Parastais"/>
              <w:jc w:val="both"/>
              <w:rPr>
                <w:rFonts w:ascii="Calibri" w:hAnsi="Calibri" w:cs="Calibri"/>
                <w:b/>
              </w:rPr>
            </w:pPr>
            <w:r w:rsidRPr="008642E9">
              <w:rPr>
                <w:rFonts w:ascii="Calibri" w:hAnsi="Calibri" w:cs="Calibri"/>
              </w:rPr>
              <w:t>Pretendents ir reģistrēts, licencēts un/vai sertificēts atbilstoši attiecīgās valsts normatīvo aktu prasībām un ir tiesīgs veikt Pasūtītājam nepieciešamos darbus.</w:t>
            </w:r>
          </w:p>
        </w:tc>
      </w:tr>
      <w:tr w:rsidR="008642E9" w:rsidRPr="008642E9" w:rsidTr="008642E9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E9" w:rsidRPr="008642E9" w:rsidRDefault="008642E9" w:rsidP="008642E9">
            <w:pPr>
              <w:pStyle w:val="Bezatstarpm"/>
              <w:jc w:val="both"/>
              <w:rPr>
                <w:rFonts w:ascii="Calibri" w:hAnsi="Calibri" w:cs="Calibri"/>
                <w:lang w:val="lv-LV"/>
              </w:rPr>
            </w:pPr>
            <w:r w:rsidRPr="008642E9">
              <w:rPr>
                <w:rFonts w:ascii="Calibri" w:hAnsi="Calibri" w:cs="Calibri"/>
                <w:lang w:val="lv-LV"/>
              </w:rPr>
              <w:t xml:space="preserve">Pretendentam </w:t>
            </w:r>
            <w:r w:rsidRPr="008642E9">
              <w:rPr>
                <w:rFonts w:ascii="Calibri" w:hAnsi="Calibri" w:cs="Calibri"/>
                <w:b/>
                <w:lang w:val="lv-LV"/>
              </w:rPr>
              <w:t>iepriekšējo 5 (piecu) gadu laikā</w:t>
            </w:r>
            <w:r w:rsidRPr="008642E9">
              <w:rPr>
                <w:rFonts w:ascii="Calibri" w:hAnsi="Calibri" w:cs="Calibri"/>
                <w:lang w:val="lv-LV"/>
              </w:rPr>
              <w:t xml:space="preserve"> līdz piedāvājumu iesniegšanas termiņa beigām </w:t>
            </w:r>
            <w:r w:rsidRPr="008642E9">
              <w:rPr>
                <w:rFonts w:ascii="Calibri" w:hAnsi="Calibri" w:cs="Calibri"/>
                <w:b/>
                <w:lang w:val="lv-LV"/>
              </w:rPr>
              <w:t>ir pieredze vismaz 1</w:t>
            </w:r>
            <w:r w:rsidRPr="008642E9">
              <w:rPr>
                <w:rFonts w:ascii="Calibri" w:hAnsi="Calibri" w:cs="Calibri"/>
                <w:lang w:val="lv-LV"/>
              </w:rPr>
              <w:t xml:space="preserve"> (viena) līdzīga rakstura un apjoma* līguma izpildē, ar kopējo līgumcenu, </w:t>
            </w:r>
            <w:r w:rsidRPr="008642E9">
              <w:rPr>
                <w:rFonts w:ascii="Calibri" w:hAnsi="Calibri" w:cs="Calibri"/>
                <w:b/>
                <w:lang w:val="lv-LV"/>
              </w:rPr>
              <w:t>kas nav mazāka par EUR 30 000,00</w:t>
            </w:r>
            <w:r w:rsidRPr="008642E9">
              <w:rPr>
                <w:rFonts w:ascii="Calibri" w:hAnsi="Calibri" w:cs="Calibri"/>
                <w:lang w:val="lv-LV"/>
              </w:rPr>
              <w:t xml:space="preserve"> (trīsdesmit tūkstoši euro). Darbi ir pilnībā pabeigti un nodoti ekspluatācijā atbilstoši normatīvo aktu prasībām.</w:t>
            </w:r>
          </w:p>
          <w:p w:rsidR="008642E9" w:rsidRPr="008642E9" w:rsidRDefault="008642E9" w:rsidP="008642E9">
            <w:pPr>
              <w:pStyle w:val="Bezatstarpm"/>
              <w:jc w:val="both"/>
              <w:rPr>
                <w:rFonts w:ascii="Calibri" w:hAnsi="Calibri" w:cs="Calibri"/>
                <w:lang w:val="lv-LV"/>
              </w:rPr>
            </w:pPr>
          </w:p>
          <w:p w:rsidR="008642E9" w:rsidRPr="008642E9" w:rsidRDefault="008642E9" w:rsidP="008642E9">
            <w:pPr>
              <w:pStyle w:val="Bezatstarpm"/>
              <w:jc w:val="both"/>
              <w:rPr>
                <w:rFonts w:ascii="Calibri" w:hAnsi="Calibri" w:cs="Calibri"/>
                <w:lang w:val="lv-LV"/>
              </w:rPr>
            </w:pPr>
            <w:r w:rsidRPr="008642E9">
              <w:rPr>
                <w:rFonts w:ascii="Calibri" w:hAnsi="Calibri" w:cs="Calibri"/>
                <w:b/>
                <w:i/>
                <w:lang w:val="lv-LV"/>
              </w:rPr>
              <w:t xml:space="preserve">*par līdzīga rakstura un apjoma darbiem uzskatāmi </w:t>
            </w:r>
            <w:r w:rsidRPr="008642E9">
              <w:rPr>
                <w:rFonts w:ascii="Calibri" w:hAnsi="Calibri" w:cs="Calibri"/>
                <w:i/>
                <w:lang w:val="lv-LV"/>
              </w:rPr>
              <w:t>tādi būvdarbi, kuru ietvaros ir veikta koka laipu un/vai skatu platformas būvniecība</w:t>
            </w:r>
          </w:p>
        </w:tc>
      </w:tr>
      <w:tr w:rsidR="008642E9" w:rsidRPr="008642E9" w:rsidTr="008642E9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E9" w:rsidRPr="008642E9" w:rsidRDefault="008642E9" w:rsidP="008642E9">
            <w:pPr>
              <w:pStyle w:val="Bezatstarpm"/>
              <w:jc w:val="both"/>
              <w:rPr>
                <w:rFonts w:ascii="Calibri" w:hAnsi="Calibri" w:cs="Calibri"/>
                <w:lang w:val="lv-LV"/>
              </w:rPr>
            </w:pPr>
            <w:r w:rsidRPr="008642E9">
              <w:rPr>
                <w:rFonts w:ascii="Calibri" w:hAnsi="Calibri" w:cs="Calibri"/>
                <w:lang w:val="lv-LV"/>
              </w:rPr>
              <w:lastRenderedPageBreak/>
              <w:t xml:space="preserve">Pretendenta rīcībā ir </w:t>
            </w:r>
            <w:r w:rsidRPr="008642E9">
              <w:rPr>
                <w:rFonts w:ascii="Calibri" w:hAnsi="Calibri" w:cs="Calibri"/>
                <w:b/>
                <w:u w:val="single"/>
                <w:lang w:val="lv-LV"/>
              </w:rPr>
              <w:t>sertificēts speciālists</w:t>
            </w:r>
            <w:r w:rsidRPr="008642E9">
              <w:rPr>
                <w:rFonts w:ascii="Calibri" w:hAnsi="Calibri" w:cs="Calibri"/>
                <w:u w:val="single"/>
                <w:lang w:val="lv-LV"/>
              </w:rPr>
              <w:t xml:space="preserve"> ēku būvdarbu vadīšanā</w:t>
            </w:r>
            <w:r w:rsidRPr="008642E9">
              <w:rPr>
                <w:rFonts w:ascii="Calibri" w:hAnsi="Calibri" w:cs="Calibri"/>
                <w:lang w:val="lv-LV"/>
              </w:rPr>
              <w:t xml:space="preserve">, kuram </w:t>
            </w:r>
            <w:r w:rsidRPr="008642E9">
              <w:rPr>
                <w:rFonts w:ascii="Calibri" w:hAnsi="Calibri" w:cs="Calibri"/>
                <w:b/>
                <w:lang w:val="lv-LV"/>
              </w:rPr>
              <w:t>iepriekšējo 5 (piecu) gadu laikā</w:t>
            </w:r>
            <w:r w:rsidRPr="008642E9">
              <w:rPr>
                <w:rFonts w:ascii="Calibri" w:hAnsi="Calibri" w:cs="Calibri"/>
                <w:lang w:val="lv-LV"/>
              </w:rPr>
              <w:t xml:space="preserve"> līdz piedāvājumu iesniegšanas termiņa beigām)</w:t>
            </w:r>
            <w:r w:rsidRPr="008642E9">
              <w:rPr>
                <w:rFonts w:ascii="Calibri" w:hAnsi="Calibri" w:cs="Calibri"/>
                <w:b/>
                <w:lang w:val="lv-LV"/>
              </w:rPr>
              <w:t xml:space="preserve"> ir vismaz 1 (viena) pieredze</w:t>
            </w:r>
            <w:r w:rsidRPr="008642E9">
              <w:rPr>
                <w:rFonts w:ascii="Calibri" w:hAnsi="Calibri" w:cs="Calibri"/>
                <w:lang w:val="lv-LV"/>
              </w:rPr>
              <w:t xml:space="preserve"> teritorijas labiekārtošanas projekta realizēšanā par kopējo būvdarbu līgumcenu, kas </w:t>
            </w:r>
            <w:r w:rsidRPr="008642E9">
              <w:rPr>
                <w:rFonts w:ascii="Calibri" w:hAnsi="Calibri" w:cs="Calibri"/>
                <w:b/>
                <w:lang w:val="lv-LV"/>
              </w:rPr>
              <w:t>nav mazāka par EUR 30 000,00</w:t>
            </w:r>
            <w:r w:rsidRPr="008642E9">
              <w:rPr>
                <w:rFonts w:ascii="Calibri" w:hAnsi="Calibri" w:cs="Calibri"/>
                <w:lang w:val="lv-LV"/>
              </w:rPr>
              <w:t xml:space="preserve"> (trīsdesmit tūkstoši euro).</w:t>
            </w:r>
          </w:p>
        </w:tc>
      </w:tr>
      <w:tr w:rsidR="008642E9" w:rsidRPr="008642E9" w:rsidTr="008642E9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E9" w:rsidRPr="008642E9" w:rsidRDefault="008642E9" w:rsidP="008642E9">
            <w:pPr>
              <w:pStyle w:val="Bezatstarpm"/>
              <w:jc w:val="both"/>
              <w:rPr>
                <w:rFonts w:ascii="Calibri" w:hAnsi="Calibri" w:cs="Calibri"/>
                <w:lang w:val="lv-LV"/>
              </w:rPr>
            </w:pPr>
            <w:r w:rsidRPr="008642E9">
              <w:rPr>
                <w:rFonts w:ascii="Calibri" w:hAnsi="Calibri" w:cs="Calibri"/>
                <w:lang w:val="lv-LV"/>
              </w:rPr>
              <w:t>Pretendenta piesaistītajiem apakšuzņēmējiem ir visi nepieciešamie sertifikāti, licences un atļaujas norādīto darba daļu veikšanai. Informācija jānorāda par tiem apakšuzņēmējiem, kuriem nododamā darba daļa ir vismaz 10% (desmit procenti) no apjoma.</w:t>
            </w:r>
          </w:p>
        </w:tc>
      </w:tr>
      <w:tr w:rsidR="008642E9" w:rsidRPr="008642E9" w:rsidTr="008642E9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E9" w:rsidRPr="008642E9" w:rsidRDefault="008642E9" w:rsidP="008642E9">
            <w:pPr>
              <w:pStyle w:val="Bezatstarpm"/>
              <w:jc w:val="both"/>
              <w:rPr>
                <w:rFonts w:ascii="Calibri" w:hAnsi="Calibri" w:cs="Calibri"/>
                <w:lang w:val="lv-LV"/>
              </w:rPr>
            </w:pPr>
            <w:r w:rsidRPr="008642E9">
              <w:rPr>
                <w:rFonts w:ascii="Calibri" w:hAnsi="Calibri" w:cs="Calibri"/>
                <w:lang w:val="lv-LV"/>
              </w:rPr>
              <w:t>Pretendenta rīcībā ir visi nepieciešamie resursi savlaicīgai un kvalitatīvai līguma izpildei.</w:t>
            </w:r>
          </w:p>
        </w:tc>
      </w:tr>
      <w:tr w:rsidR="008642E9" w:rsidRPr="008642E9" w:rsidTr="008642E9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E9" w:rsidRPr="008642E9" w:rsidRDefault="008642E9" w:rsidP="008642E9">
            <w:pPr>
              <w:pStyle w:val="Bezatstarpm"/>
              <w:jc w:val="both"/>
              <w:rPr>
                <w:rFonts w:ascii="Calibri" w:hAnsi="Calibri" w:cs="Calibri"/>
                <w:lang w:val="lv-LV"/>
              </w:rPr>
            </w:pPr>
            <w:r w:rsidRPr="008642E9">
              <w:rPr>
                <w:rFonts w:ascii="Calibri" w:hAnsi="Calibri" w:cs="Calibri"/>
                <w:lang w:val="lv-LV"/>
              </w:rPr>
              <w:t>Uz pretendentu neattiecas Publisko iepirkumu likuma 9.panta astotajā daļā noteiktie izslēgšanas nosacījumi.</w:t>
            </w:r>
          </w:p>
        </w:tc>
      </w:tr>
      <w:tr w:rsidR="001A4643" w:rsidRPr="008642E9" w:rsidTr="001A4643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4643" w:rsidRPr="008642E9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>Pretendentu saraksts, reģistrācijas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A4643" w:rsidRPr="008642E9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 xml:space="preserve">Piedāvātā finanšu līgumcena </w:t>
            </w:r>
          </w:p>
          <w:p w:rsidR="001A4643" w:rsidRPr="008642E9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>(EUR bez PVN):</w:t>
            </w:r>
          </w:p>
        </w:tc>
      </w:tr>
      <w:tr w:rsidR="001A4643" w:rsidRPr="008642E9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28C" w:rsidRPr="008642E9" w:rsidRDefault="008E5CB6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C048F7" w:rsidRPr="008642E9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="005D5CB1" w:rsidRPr="008642E9">
              <w:rPr>
                <w:rFonts w:asciiTheme="minorHAnsi" w:hAnsiTheme="minorHAnsi" w:cstheme="minorHAnsi"/>
                <w:sz w:val="24"/>
                <w:szCs w:val="24"/>
              </w:rPr>
              <w:t xml:space="preserve"> “</w:t>
            </w:r>
            <w:r w:rsidR="00C048F7" w:rsidRPr="008642E9">
              <w:rPr>
                <w:rFonts w:asciiTheme="minorHAnsi" w:hAnsiTheme="minorHAnsi" w:cstheme="minorHAnsi"/>
                <w:sz w:val="24"/>
                <w:szCs w:val="24"/>
              </w:rPr>
              <w:t>AB Būvniecība</w:t>
            </w:r>
            <w:r w:rsidR="005D5CB1" w:rsidRPr="008642E9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:rsidR="001A4643" w:rsidRPr="008642E9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Reģ</w:t>
            </w:r>
            <w:proofErr w:type="spellEnd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D5CB1" w:rsidRPr="008642E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328C" w:rsidRPr="008642E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17328C" w:rsidRPr="008642E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48F7" w:rsidRPr="008642E9">
              <w:rPr>
                <w:rFonts w:asciiTheme="minorHAnsi" w:hAnsiTheme="minorHAnsi" w:cstheme="minorHAnsi"/>
                <w:sz w:val="24"/>
                <w:szCs w:val="24"/>
              </w:rPr>
              <w:t>41203031752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43" w:rsidRPr="008642E9" w:rsidRDefault="0017328C" w:rsidP="005D5CB1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 w:rsidRPr="008642E9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5D5CB1" w:rsidRPr="008642E9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106576,55</w:t>
            </w:r>
          </w:p>
        </w:tc>
      </w:tr>
      <w:tr w:rsidR="008E5CB6" w:rsidRPr="008642E9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CB6" w:rsidRPr="008642E9" w:rsidRDefault="005D5CB1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Sabiedrība ar ierobežotu atbildību “TAP”</w:t>
            </w:r>
          </w:p>
          <w:p w:rsidR="008E5CB6" w:rsidRPr="008642E9" w:rsidRDefault="008E5CB6" w:rsidP="005D5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Reģ</w:t>
            </w:r>
            <w:proofErr w:type="spellEnd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D5CB1" w:rsidRPr="008642E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507B" w:rsidRPr="008642E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5D5CB1" w:rsidRPr="008642E9">
              <w:rPr>
                <w:rFonts w:asciiTheme="minorHAnsi" w:hAnsiTheme="minorHAnsi" w:cstheme="minorHAnsi"/>
                <w:sz w:val="24"/>
                <w:szCs w:val="24"/>
              </w:rPr>
              <w:t>42103059990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CB6" w:rsidRPr="008642E9" w:rsidRDefault="008E5CB6" w:rsidP="005D5CB1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 w:rsidRPr="008642E9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5D5CB1" w:rsidRPr="008642E9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40878,06</w:t>
            </w:r>
          </w:p>
        </w:tc>
      </w:tr>
      <w:tr w:rsidR="005D5CB1" w:rsidRPr="008642E9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CB1" w:rsidRPr="008642E9" w:rsidRDefault="005D5CB1" w:rsidP="005D5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Sabiedrība ar ierobežotu atbildību “</w:t>
            </w:r>
            <w:proofErr w:type="spellStart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Smart</w:t>
            </w:r>
            <w:proofErr w:type="spellEnd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Energy</w:t>
            </w:r>
            <w:proofErr w:type="spellEnd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:rsidR="005D5CB1" w:rsidRPr="008642E9" w:rsidRDefault="005D5CB1" w:rsidP="005D5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Reģ</w:t>
            </w:r>
            <w:proofErr w:type="spellEnd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Nr.</w:t>
            </w: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40103167365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CB1" w:rsidRPr="008642E9" w:rsidRDefault="005D5CB1" w:rsidP="005D5CB1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 w:rsidRPr="008642E9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48566,71</w:t>
            </w:r>
          </w:p>
        </w:tc>
      </w:tr>
      <w:tr w:rsidR="005D5CB1" w:rsidRPr="008642E9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CB1" w:rsidRPr="008642E9" w:rsidRDefault="005D5CB1" w:rsidP="005D5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SIA “Liepājas Būve”</w:t>
            </w:r>
          </w:p>
          <w:p w:rsidR="005D5CB1" w:rsidRPr="008642E9" w:rsidRDefault="005D5CB1" w:rsidP="005D5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Reģ.Nr.42103035422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CB1" w:rsidRPr="008642E9" w:rsidRDefault="005D5CB1" w:rsidP="005D5CB1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 w:rsidRPr="008642E9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65937,20</w:t>
            </w:r>
          </w:p>
        </w:tc>
      </w:tr>
      <w:tr w:rsidR="00EB66FA" w:rsidRPr="008642E9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66FA" w:rsidRPr="008642E9" w:rsidRDefault="005D5CB1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SIA “</w:t>
            </w:r>
            <w:proofErr w:type="spellStart"/>
            <w:r w:rsidR="00EB66FA" w:rsidRPr="008642E9">
              <w:rPr>
                <w:rFonts w:asciiTheme="minorHAnsi" w:hAnsiTheme="minorHAnsi" w:cstheme="minorHAnsi"/>
                <w:sz w:val="24"/>
                <w:szCs w:val="24"/>
              </w:rPr>
              <w:t>Būvkompānija</w:t>
            </w:r>
            <w:proofErr w:type="spellEnd"/>
            <w:r w:rsidR="00EB66FA" w:rsidRPr="008642E9">
              <w:rPr>
                <w:rFonts w:asciiTheme="minorHAnsi" w:hAnsiTheme="minorHAnsi" w:cstheme="minorHAnsi"/>
                <w:sz w:val="24"/>
                <w:szCs w:val="24"/>
              </w:rPr>
              <w:t xml:space="preserve"> MBR</w:t>
            </w: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:rsidR="00EB66FA" w:rsidRPr="008642E9" w:rsidRDefault="00EB66FA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Reģ.Nr.42103033686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6FA" w:rsidRPr="008642E9" w:rsidRDefault="00EB66FA" w:rsidP="005D5CB1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 w:rsidRPr="008642E9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5D5CB1" w:rsidRPr="008642E9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81823,39</w:t>
            </w:r>
          </w:p>
        </w:tc>
      </w:tr>
      <w:tr w:rsidR="00EB66FA" w:rsidRPr="008642E9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CB1" w:rsidRPr="008642E9" w:rsidRDefault="005D5CB1" w:rsidP="005D5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Sabiedrība ar ierobežotu atbildību “</w:t>
            </w: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 xml:space="preserve">EMB </w:t>
            </w:r>
            <w:proofErr w:type="spellStart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Group</w:t>
            </w:r>
            <w:proofErr w:type="spellEnd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:rsidR="00EB66FA" w:rsidRPr="008642E9" w:rsidRDefault="005D5CB1" w:rsidP="005D5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Reģ</w:t>
            </w:r>
            <w:proofErr w:type="spellEnd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. Nr.</w:t>
            </w: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40103974311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6FA" w:rsidRPr="008642E9" w:rsidRDefault="00EB66FA" w:rsidP="005D5CB1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 w:rsidRPr="008642E9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5D5CB1" w:rsidRPr="008642E9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38999,60</w:t>
            </w:r>
          </w:p>
        </w:tc>
      </w:tr>
      <w:tr w:rsidR="001A4643" w:rsidRPr="008642E9" w:rsidTr="00DF6067">
        <w:trPr>
          <w:trHeight w:val="8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8642E9" w:rsidRDefault="001A4643" w:rsidP="001A4643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 xml:space="preserve">Piedāvājuma izvēles kritērijs un vērtēšanas kārtība: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7" w:rsidRPr="008642E9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8642E9">
              <w:rPr>
                <w:rFonts w:asciiTheme="minorHAnsi" w:hAnsiTheme="minorHAnsi" w:cstheme="minorHAnsi"/>
              </w:rPr>
              <w:t>Pamatojoties uz Publisko iepirkumu likuma 51.pantu, Komisija piešķir līguma slēgšanas tiesības saimnieciski visizdevīgākajam piedāvājumam, kuru nosaka, ņemot vērā  tikai piedāvāto kopējo cenu</w:t>
            </w:r>
            <w:r w:rsidR="00AE14B7" w:rsidRPr="008642E9">
              <w:rPr>
                <w:rFonts w:asciiTheme="minorHAnsi" w:hAnsiTheme="minorHAnsi" w:cstheme="minorHAnsi"/>
              </w:rPr>
              <w:t>.</w:t>
            </w:r>
          </w:p>
          <w:p w:rsidR="001A4643" w:rsidRPr="008642E9" w:rsidRDefault="00AE14B7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8642E9">
              <w:rPr>
                <w:rFonts w:asciiTheme="minorHAnsi" w:hAnsiTheme="minorHAnsi" w:cstheme="minorHAnsi"/>
              </w:rPr>
              <w:t>Komisija izvēlas piedāvājumu ar viszemāko cenu, kas</w:t>
            </w:r>
            <w:r w:rsidR="001A4643" w:rsidRPr="008642E9">
              <w:rPr>
                <w:rFonts w:asciiTheme="minorHAnsi" w:hAnsiTheme="minorHAnsi" w:cstheme="minorHAnsi"/>
              </w:rPr>
              <w:t xml:space="preserve"> atbilst nolikuma un tā pielikumu prasībām un nav atzīts par nepamatoti lētu.</w:t>
            </w:r>
          </w:p>
        </w:tc>
      </w:tr>
      <w:tr w:rsidR="001A4643" w:rsidRPr="008642E9" w:rsidTr="002B73F1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8642E9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8642E9">
              <w:rPr>
                <w:rFonts w:asciiTheme="minorHAnsi" w:hAnsiTheme="minorHAnsi" w:cstheme="minorHAnsi"/>
                <w:b/>
              </w:rPr>
              <w:t>Iepirkumu komisijas lēmums:</w:t>
            </w:r>
          </w:p>
        </w:tc>
      </w:tr>
      <w:tr w:rsidR="001A4643" w:rsidRPr="008642E9" w:rsidTr="008C1393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FA" w:rsidRPr="008642E9" w:rsidRDefault="005D5CB1" w:rsidP="005D5C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 xml:space="preserve">Piešķirt līguma slēgšanas tiesības pretendentam </w:t>
            </w:r>
            <w:r w:rsidRPr="008642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Sabiedrība ar ierobežotu atbildību “EMB </w:t>
            </w:r>
            <w:proofErr w:type="spellStart"/>
            <w:r w:rsidRPr="008642E9">
              <w:rPr>
                <w:rFonts w:asciiTheme="minorHAnsi" w:hAnsiTheme="minorHAnsi" w:cstheme="minorHAnsi"/>
                <w:b/>
                <w:sz w:val="24"/>
                <w:szCs w:val="24"/>
              </w:rPr>
              <w:t>Group</w:t>
            </w:r>
            <w:proofErr w:type="spellEnd"/>
            <w:r w:rsidRPr="008642E9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>Reģ.Nr</w:t>
            </w:r>
            <w:proofErr w:type="spellEnd"/>
            <w:r w:rsidRPr="008642E9">
              <w:rPr>
                <w:rFonts w:asciiTheme="minorHAnsi" w:hAnsiTheme="minorHAnsi" w:cstheme="minorHAnsi"/>
                <w:sz w:val="24"/>
                <w:szCs w:val="24"/>
              </w:rPr>
              <w:t xml:space="preserve">. 40103974311) par līgumcenu </w:t>
            </w:r>
            <w:r w:rsidRPr="008642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EUR </w:t>
            </w:r>
            <w:r w:rsidRPr="008642E9">
              <w:rPr>
                <w:rFonts w:asciiTheme="minorHAnsi" w:hAnsiTheme="minorHAnsi" w:cstheme="minorHAnsi"/>
                <w:b/>
                <w:sz w:val="24"/>
                <w:szCs w:val="24"/>
              </w:rPr>
              <w:t>38999,60</w:t>
            </w:r>
            <w:r w:rsidRPr="008642E9">
              <w:rPr>
                <w:rFonts w:asciiTheme="minorHAnsi" w:hAnsiTheme="minorHAnsi" w:cstheme="minorHAnsi"/>
                <w:sz w:val="24"/>
                <w:szCs w:val="24"/>
              </w:rPr>
              <w:t xml:space="preserve"> (bez PVN).</w:t>
            </w:r>
          </w:p>
        </w:tc>
      </w:tr>
      <w:tr w:rsidR="001A4643" w:rsidRPr="008642E9" w:rsidTr="002B1DD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A4643" w:rsidRPr="008642E9" w:rsidRDefault="001A4643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42E9">
              <w:rPr>
                <w:rFonts w:asciiTheme="minorHAnsi" w:hAnsiTheme="minorHAnsi" w:cstheme="minorHAnsi"/>
                <w:b/>
                <w:sz w:val="24"/>
                <w:szCs w:val="24"/>
              </w:rPr>
              <w:t>Iepirkumu komisijas lēmuma pieņemšanas datums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8642E9" w:rsidRDefault="005D5CB1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42E9">
              <w:rPr>
                <w:rFonts w:asciiTheme="minorHAnsi" w:hAnsiTheme="minorHAnsi" w:cstheme="minorHAnsi"/>
                <w:b/>
                <w:sz w:val="24"/>
                <w:szCs w:val="24"/>
              </w:rPr>
              <w:t>17.06.2019</w:t>
            </w:r>
            <w:r w:rsidR="001A4643" w:rsidRPr="008642E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1A4643" w:rsidRPr="008642E9" w:rsidTr="00DF6067">
        <w:trPr>
          <w:trHeight w:val="185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8642E9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8642E9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43" w:rsidRPr="008642E9" w:rsidRDefault="001A4643" w:rsidP="005D5CB1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8642E9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  <w:r w:rsidR="005D5CB1" w:rsidRPr="008642E9">
              <w:rPr>
                <w:rFonts w:asciiTheme="minorHAnsi" w:hAnsiTheme="minorHAnsi" w:cstheme="minorHAnsi"/>
                <w:lang w:val="lv-LV"/>
              </w:rPr>
              <w:t>18.06.2019</w:t>
            </w:r>
          </w:p>
        </w:tc>
      </w:tr>
    </w:tbl>
    <w:p w:rsidR="00E4713C" w:rsidRPr="008642E9" w:rsidRDefault="00E4713C" w:rsidP="00E4713C">
      <w:pPr>
        <w:pStyle w:val="Parastais"/>
        <w:rPr>
          <w:rFonts w:asciiTheme="minorHAnsi" w:hAnsiTheme="minorHAnsi" w:cstheme="minorHAnsi"/>
        </w:rPr>
      </w:pPr>
    </w:p>
    <w:p w:rsidR="005D5CB1" w:rsidRPr="008642E9" w:rsidRDefault="005D5CB1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8642E9" w:rsidRDefault="00C8006D" w:rsidP="00C8006D">
      <w:pPr>
        <w:pStyle w:val="Parastais"/>
        <w:ind w:left="-426"/>
        <w:rPr>
          <w:rFonts w:asciiTheme="minorHAnsi" w:hAnsiTheme="minorHAnsi" w:cstheme="minorHAnsi"/>
        </w:rPr>
      </w:pPr>
      <w:r w:rsidRPr="008642E9">
        <w:rPr>
          <w:rFonts w:asciiTheme="minorHAnsi" w:hAnsiTheme="minorHAnsi" w:cstheme="minorHAnsi"/>
        </w:rPr>
        <w:t>Ie</w:t>
      </w:r>
      <w:r w:rsidR="005D5CB1" w:rsidRPr="008642E9">
        <w:rPr>
          <w:rFonts w:asciiTheme="minorHAnsi" w:hAnsiTheme="minorHAnsi" w:cstheme="minorHAnsi"/>
        </w:rPr>
        <w:t>pirkumu komisijas priekšsēdētāja</w:t>
      </w:r>
      <w:r w:rsidRPr="008642E9">
        <w:rPr>
          <w:rFonts w:asciiTheme="minorHAnsi" w:hAnsiTheme="minorHAnsi" w:cstheme="minorHAnsi"/>
        </w:rPr>
        <w:t xml:space="preserve">    </w:t>
      </w:r>
      <w:r w:rsidR="002B1DDC" w:rsidRPr="008642E9">
        <w:rPr>
          <w:rFonts w:asciiTheme="minorHAnsi" w:hAnsiTheme="minorHAnsi" w:cstheme="minorHAnsi"/>
        </w:rPr>
        <w:t xml:space="preserve">  </w:t>
      </w:r>
      <w:r w:rsidRPr="008642E9">
        <w:rPr>
          <w:rFonts w:asciiTheme="minorHAnsi" w:hAnsiTheme="minorHAnsi" w:cstheme="minorHAnsi"/>
        </w:rPr>
        <w:t xml:space="preserve">                            </w:t>
      </w:r>
      <w:r w:rsidR="005D5CB1" w:rsidRPr="008642E9">
        <w:rPr>
          <w:rFonts w:asciiTheme="minorHAnsi" w:hAnsiTheme="minorHAnsi" w:cstheme="minorHAnsi"/>
        </w:rPr>
        <w:t>D.Tapiņa</w:t>
      </w:r>
    </w:p>
    <w:p w:rsidR="008642E9" w:rsidRDefault="008642E9" w:rsidP="00C8006D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</w:p>
    <w:p w:rsidR="00C8006D" w:rsidRPr="008642E9" w:rsidRDefault="00C8006D" w:rsidP="00C8006D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bookmarkStart w:id="2" w:name="_GoBack"/>
      <w:bookmarkEnd w:id="2"/>
      <w:r w:rsidRPr="008642E9">
        <w:rPr>
          <w:rFonts w:asciiTheme="minorHAnsi" w:hAnsiTheme="minorHAnsi" w:cstheme="minorHAnsi"/>
          <w:sz w:val="20"/>
          <w:szCs w:val="20"/>
        </w:rPr>
        <w:t>Ziņojumu sagatavoja</w:t>
      </w:r>
    </w:p>
    <w:p w:rsidR="007660B4" w:rsidRPr="008642E9" w:rsidRDefault="005D5CB1" w:rsidP="009C06C2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proofErr w:type="spellStart"/>
      <w:r w:rsidRPr="008642E9">
        <w:rPr>
          <w:rFonts w:asciiTheme="minorHAnsi" w:hAnsiTheme="minorHAnsi" w:cstheme="minorHAnsi"/>
          <w:sz w:val="20"/>
          <w:szCs w:val="20"/>
        </w:rPr>
        <w:t>A.Šlisere</w:t>
      </w:r>
      <w:proofErr w:type="spellEnd"/>
    </w:p>
    <w:sectPr w:rsidR="007660B4" w:rsidRPr="008642E9" w:rsidSect="008642E9">
      <w:footerReference w:type="default" r:id="rId9"/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C3" w:rsidRDefault="009D33C3" w:rsidP="00D12E42">
      <w:pPr>
        <w:pStyle w:val="Parastais"/>
      </w:pPr>
      <w:r>
        <w:separator/>
      </w:r>
    </w:p>
  </w:endnote>
  <w:endnote w:type="continuationSeparator" w:id="0">
    <w:p w:rsidR="009D33C3" w:rsidRDefault="009D33C3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E9" w:rsidRPr="008642E9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C3" w:rsidRDefault="009D33C3" w:rsidP="00D12E42">
      <w:pPr>
        <w:pStyle w:val="Parastais"/>
      </w:pPr>
      <w:r>
        <w:separator/>
      </w:r>
    </w:p>
  </w:footnote>
  <w:footnote w:type="continuationSeparator" w:id="0">
    <w:p w:rsidR="009D33C3" w:rsidRDefault="009D33C3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8FB"/>
    <w:multiLevelType w:val="multilevel"/>
    <w:tmpl w:val="EC2AAC08"/>
    <w:lvl w:ilvl="0">
      <w:start w:val="1"/>
      <w:numFmt w:val="decimal"/>
      <w:pStyle w:val="Paragrf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69E6186"/>
    <w:multiLevelType w:val="multilevel"/>
    <w:tmpl w:val="46189E28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B4319E3"/>
    <w:multiLevelType w:val="multilevel"/>
    <w:tmpl w:val="5C548A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85C02E2"/>
    <w:multiLevelType w:val="hybridMultilevel"/>
    <w:tmpl w:val="EE6A0A02"/>
    <w:lvl w:ilvl="0" w:tplc="5ACA807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7FC033FE"/>
    <w:multiLevelType w:val="hybridMultilevel"/>
    <w:tmpl w:val="7BF87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3C"/>
    <w:rsid w:val="00002159"/>
    <w:rsid w:val="00006B38"/>
    <w:rsid w:val="0000751F"/>
    <w:rsid w:val="0001256A"/>
    <w:rsid w:val="000212B4"/>
    <w:rsid w:val="00023258"/>
    <w:rsid w:val="00025C1A"/>
    <w:rsid w:val="00036915"/>
    <w:rsid w:val="00042624"/>
    <w:rsid w:val="000472DF"/>
    <w:rsid w:val="0005771E"/>
    <w:rsid w:val="00057DC6"/>
    <w:rsid w:val="00060AEC"/>
    <w:rsid w:val="00061059"/>
    <w:rsid w:val="000A4D48"/>
    <w:rsid w:val="000B279B"/>
    <w:rsid w:val="000C1AD7"/>
    <w:rsid w:val="000D4C3F"/>
    <w:rsid w:val="000D7960"/>
    <w:rsid w:val="000E3499"/>
    <w:rsid w:val="000E65AF"/>
    <w:rsid w:val="000F0D66"/>
    <w:rsid w:val="000F0F05"/>
    <w:rsid w:val="0010518D"/>
    <w:rsid w:val="00117473"/>
    <w:rsid w:val="00121FA6"/>
    <w:rsid w:val="00122BBD"/>
    <w:rsid w:val="00126657"/>
    <w:rsid w:val="00131503"/>
    <w:rsid w:val="00141F97"/>
    <w:rsid w:val="00143898"/>
    <w:rsid w:val="00143978"/>
    <w:rsid w:val="001472EA"/>
    <w:rsid w:val="00152FCB"/>
    <w:rsid w:val="00157ECD"/>
    <w:rsid w:val="001624E1"/>
    <w:rsid w:val="00163BC6"/>
    <w:rsid w:val="001641B8"/>
    <w:rsid w:val="0016526C"/>
    <w:rsid w:val="00165A41"/>
    <w:rsid w:val="0017328C"/>
    <w:rsid w:val="001803AE"/>
    <w:rsid w:val="00181F6B"/>
    <w:rsid w:val="00184399"/>
    <w:rsid w:val="00190467"/>
    <w:rsid w:val="00194D59"/>
    <w:rsid w:val="001A351E"/>
    <w:rsid w:val="001A4643"/>
    <w:rsid w:val="001B4E74"/>
    <w:rsid w:val="001D6BA5"/>
    <w:rsid w:val="001D6D5B"/>
    <w:rsid w:val="001E0590"/>
    <w:rsid w:val="001E36BB"/>
    <w:rsid w:val="001E4256"/>
    <w:rsid w:val="001E6AC1"/>
    <w:rsid w:val="001F3628"/>
    <w:rsid w:val="001F4B6C"/>
    <w:rsid w:val="001F6FB6"/>
    <w:rsid w:val="001F7C45"/>
    <w:rsid w:val="0020238C"/>
    <w:rsid w:val="002117A0"/>
    <w:rsid w:val="00212CEC"/>
    <w:rsid w:val="00222818"/>
    <w:rsid w:val="00223D20"/>
    <w:rsid w:val="00225DBD"/>
    <w:rsid w:val="00253500"/>
    <w:rsid w:val="002571BA"/>
    <w:rsid w:val="00260B18"/>
    <w:rsid w:val="00265048"/>
    <w:rsid w:val="0027254B"/>
    <w:rsid w:val="00272D67"/>
    <w:rsid w:val="002734F2"/>
    <w:rsid w:val="00284190"/>
    <w:rsid w:val="002978F5"/>
    <w:rsid w:val="002B1DDC"/>
    <w:rsid w:val="002B50F1"/>
    <w:rsid w:val="002B663E"/>
    <w:rsid w:val="002B73F1"/>
    <w:rsid w:val="002C507A"/>
    <w:rsid w:val="002D0D9C"/>
    <w:rsid w:val="002E3BC3"/>
    <w:rsid w:val="002E7201"/>
    <w:rsid w:val="002E7B57"/>
    <w:rsid w:val="002F1BB4"/>
    <w:rsid w:val="002F4151"/>
    <w:rsid w:val="00302F55"/>
    <w:rsid w:val="003030AC"/>
    <w:rsid w:val="00303BDC"/>
    <w:rsid w:val="003040A4"/>
    <w:rsid w:val="0030424A"/>
    <w:rsid w:val="003051E2"/>
    <w:rsid w:val="00306C55"/>
    <w:rsid w:val="00307CD0"/>
    <w:rsid w:val="00311C0D"/>
    <w:rsid w:val="003137B0"/>
    <w:rsid w:val="00314AF1"/>
    <w:rsid w:val="00325841"/>
    <w:rsid w:val="00345551"/>
    <w:rsid w:val="00351D8F"/>
    <w:rsid w:val="00354294"/>
    <w:rsid w:val="003568DA"/>
    <w:rsid w:val="00360C1E"/>
    <w:rsid w:val="003702D4"/>
    <w:rsid w:val="003727EE"/>
    <w:rsid w:val="0037632B"/>
    <w:rsid w:val="00377803"/>
    <w:rsid w:val="00380ED9"/>
    <w:rsid w:val="00387AD3"/>
    <w:rsid w:val="00387D17"/>
    <w:rsid w:val="003A03B5"/>
    <w:rsid w:val="003A0B09"/>
    <w:rsid w:val="003A3E98"/>
    <w:rsid w:val="003B2E12"/>
    <w:rsid w:val="003B4142"/>
    <w:rsid w:val="003C27E7"/>
    <w:rsid w:val="003C2D4B"/>
    <w:rsid w:val="003C728A"/>
    <w:rsid w:val="003D3C33"/>
    <w:rsid w:val="003E0789"/>
    <w:rsid w:val="003E6104"/>
    <w:rsid w:val="003E7F58"/>
    <w:rsid w:val="003F0462"/>
    <w:rsid w:val="003F6ECC"/>
    <w:rsid w:val="0040379D"/>
    <w:rsid w:val="004044D5"/>
    <w:rsid w:val="00410CAD"/>
    <w:rsid w:val="004137EE"/>
    <w:rsid w:val="0042128A"/>
    <w:rsid w:val="004234DB"/>
    <w:rsid w:val="004272A8"/>
    <w:rsid w:val="00442B0C"/>
    <w:rsid w:val="004477A3"/>
    <w:rsid w:val="00454EEF"/>
    <w:rsid w:val="00466E02"/>
    <w:rsid w:val="00470C0A"/>
    <w:rsid w:val="00471B92"/>
    <w:rsid w:val="0048187A"/>
    <w:rsid w:val="00485653"/>
    <w:rsid w:val="0048673F"/>
    <w:rsid w:val="004919B6"/>
    <w:rsid w:val="0049395F"/>
    <w:rsid w:val="004A2A5E"/>
    <w:rsid w:val="004A37FD"/>
    <w:rsid w:val="004A4872"/>
    <w:rsid w:val="004C0597"/>
    <w:rsid w:val="004C50D1"/>
    <w:rsid w:val="004D130C"/>
    <w:rsid w:val="004D6DC3"/>
    <w:rsid w:val="004D73EA"/>
    <w:rsid w:val="004F1E03"/>
    <w:rsid w:val="004F7794"/>
    <w:rsid w:val="00507C68"/>
    <w:rsid w:val="005151B7"/>
    <w:rsid w:val="00517B82"/>
    <w:rsid w:val="005208D3"/>
    <w:rsid w:val="00522F77"/>
    <w:rsid w:val="00530E8C"/>
    <w:rsid w:val="00531314"/>
    <w:rsid w:val="00532487"/>
    <w:rsid w:val="0055588A"/>
    <w:rsid w:val="00571681"/>
    <w:rsid w:val="005722C7"/>
    <w:rsid w:val="00574E14"/>
    <w:rsid w:val="00587CBF"/>
    <w:rsid w:val="00592A59"/>
    <w:rsid w:val="00596503"/>
    <w:rsid w:val="005C0DBF"/>
    <w:rsid w:val="005C4377"/>
    <w:rsid w:val="005D1E15"/>
    <w:rsid w:val="005D5CB1"/>
    <w:rsid w:val="005E6518"/>
    <w:rsid w:val="005F7D7F"/>
    <w:rsid w:val="0060220F"/>
    <w:rsid w:val="006126E9"/>
    <w:rsid w:val="00615A83"/>
    <w:rsid w:val="0062050B"/>
    <w:rsid w:val="00622A7C"/>
    <w:rsid w:val="006262D0"/>
    <w:rsid w:val="006352A8"/>
    <w:rsid w:val="0063682E"/>
    <w:rsid w:val="00647E12"/>
    <w:rsid w:val="00663063"/>
    <w:rsid w:val="0066366C"/>
    <w:rsid w:val="00664341"/>
    <w:rsid w:val="006647EC"/>
    <w:rsid w:val="00666CD9"/>
    <w:rsid w:val="00671E13"/>
    <w:rsid w:val="006853E3"/>
    <w:rsid w:val="006A445F"/>
    <w:rsid w:val="006B71DD"/>
    <w:rsid w:val="006C3787"/>
    <w:rsid w:val="006D1576"/>
    <w:rsid w:val="006D5575"/>
    <w:rsid w:val="006E6625"/>
    <w:rsid w:val="00700132"/>
    <w:rsid w:val="0071314A"/>
    <w:rsid w:val="007161B6"/>
    <w:rsid w:val="0072062F"/>
    <w:rsid w:val="00720CDA"/>
    <w:rsid w:val="00723B38"/>
    <w:rsid w:val="007245CE"/>
    <w:rsid w:val="00725049"/>
    <w:rsid w:val="0072676A"/>
    <w:rsid w:val="00737615"/>
    <w:rsid w:val="0075162F"/>
    <w:rsid w:val="00751681"/>
    <w:rsid w:val="00751A84"/>
    <w:rsid w:val="00762766"/>
    <w:rsid w:val="007660B4"/>
    <w:rsid w:val="0076633A"/>
    <w:rsid w:val="00766D37"/>
    <w:rsid w:val="0077347A"/>
    <w:rsid w:val="00786F87"/>
    <w:rsid w:val="007977A0"/>
    <w:rsid w:val="007A0390"/>
    <w:rsid w:val="007A0F4A"/>
    <w:rsid w:val="007A7C79"/>
    <w:rsid w:val="007B2DB5"/>
    <w:rsid w:val="007C32FE"/>
    <w:rsid w:val="007D2F35"/>
    <w:rsid w:val="007D358C"/>
    <w:rsid w:val="007D42A7"/>
    <w:rsid w:val="007D7265"/>
    <w:rsid w:val="007E4882"/>
    <w:rsid w:val="007E50D6"/>
    <w:rsid w:val="007F3D9D"/>
    <w:rsid w:val="007F58C3"/>
    <w:rsid w:val="0081416C"/>
    <w:rsid w:val="00815954"/>
    <w:rsid w:val="008206CC"/>
    <w:rsid w:val="00836917"/>
    <w:rsid w:val="00840A51"/>
    <w:rsid w:val="008442F9"/>
    <w:rsid w:val="00855B7F"/>
    <w:rsid w:val="00855FAC"/>
    <w:rsid w:val="00857B15"/>
    <w:rsid w:val="008642E9"/>
    <w:rsid w:val="00864683"/>
    <w:rsid w:val="0086609D"/>
    <w:rsid w:val="00871699"/>
    <w:rsid w:val="00872FFA"/>
    <w:rsid w:val="00891ABB"/>
    <w:rsid w:val="00892610"/>
    <w:rsid w:val="00894AB9"/>
    <w:rsid w:val="008A15B8"/>
    <w:rsid w:val="008A5C80"/>
    <w:rsid w:val="008C1393"/>
    <w:rsid w:val="008C2459"/>
    <w:rsid w:val="008D508E"/>
    <w:rsid w:val="008E1C31"/>
    <w:rsid w:val="008E5CB6"/>
    <w:rsid w:val="008F649B"/>
    <w:rsid w:val="008F7C0B"/>
    <w:rsid w:val="009009B4"/>
    <w:rsid w:val="00902A5D"/>
    <w:rsid w:val="00915522"/>
    <w:rsid w:val="0091554D"/>
    <w:rsid w:val="00920B5B"/>
    <w:rsid w:val="00920E92"/>
    <w:rsid w:val="0092668B"/>
    <w:rsid w:val="00935EB0"/>
    <w:rsid w:val="009500B8"/>
    <w:rsid w:val="00950B6A"/>
    <w:rsid w:val="009556DB"/>
    <w:rsid w:val="00963EF3"/>
    <w:rsid w:val="00976ABB"/>
    <w:rsid w:val="00990346"/>
    <w:rsid w:val="00990541"/>
    <w:rsid w:val="009906E5"/>
    <w:rsid w:val="009A6D9F"/>
    <w:rsid w:val="009B110C"/>
    <w:rsid w:val="009B3978"/>
    <w:rsid w:val="009B3A5B"/>
    <w:rsid w:val="009B6C1A"/>
    <w:rsid w:val="009C06C2"/>
    <w:rsid w:val="009C0FAE"/>
    <w:rsid w:val="009D244C"/>
    <w:rsid w:val="009D33C3"/>
    <w:rsid w:val="009E1124"/>
    <w:rsid w:val="009E2117"/>
    <w:rsid w:val="009E353F"/>
    <w:rsid w:val="009E49CB"/>
    <w:rsid w:val="009E4CA3"/>
    <w:rsid w:val="009E5A3F"/>
    <w:rsid w:val="009F4692"/>
    <w:rsid w:val="009F5152"/>
    <w:rsid w:val="009F5F81"/>
    <w:rsid w:val="009F6E2F"/>
    <w:rsid w:val="00A04F45"/>
    <w:rsid w:val="00A22F90"/>
    <w:rsid w:val="00A24383"/>
    <w:rsid w:val="00A339D3"/>
    <w:rsid w:val="00A34CBD"/>
    <w:rsid w:val="00A474AF"/>
    <w:rsid w:val="00A47F6D"/>
    <w:rsid w:val="00A543AD"/>
    <w:rsid w:val="00A61B03"/>
    <w:rsid w:val="00A73EB6"/>
    <w:rsid w:val="00A748D8"/>
    <w:rsid w:val="00A74DC4"/>
    <w:rsid w:val="00A80623"/>
    <w:rsid w:val="00A81001"/>
    <w:rsid w:val="00A90A7D"/>
    <w:rsid w:val="00A938C2"/>
    <w:rsid w:val="00A96926"/>
    <w:rsid w:val="00AA78B6"/>
    <w:rsid w:val="00AB3D5B"/>
    <w:rsid w:val="00AB555F"/>
    <w:rsid w:val="00AC5786"/>
    <w:rsid w:val="00AD5B00"/>
    <w:rsid w:val="00AE14B7"/>
    <w:rsid w:val="00AE3F01"/>
    <w:rsid w:val="00AE44DA"/>
    <w:rsid w:val="00AF02BD"/>
    <w:rsid w:val="00AF242D"/>
    <w:rsid w:val="00AF4C71"/>
    <w:rsid w:val="00B03929"/>
    <w:rsid w:val="00B12FAF"/>
    <w:rsid w:val="00B12FC2"/>
    <w:rsid w:val="00B134FA"/>
    <w:rsid w:val="00B14463"/>
    <w:rsid w:val="00B35B23"/>
    <w:rsid w:val="00B430B0"/>
    <w:rsid w:val="00B43578"/>
    <w:rsid w:val="00B46A34"/>
    <w:rsid w:val="00B46B9D"/>
    <w:rsid w:val="00B6371C"/>
    <w:rsid w:val="00B652BD"/>
    <w:rsid w:val="00B65F48"/>
    <w:rsid w:val="00B71B30"/>
    <w:rsid w:val="00B723E6"/>
    <w:rsid w:val="00B86CEC"/>
    <w:rsid w:val="00B91E1B"/>
    <w:rsid w:val="00B93808"/>
    <w:rsid w:val="00B94AF7"/>
    <w:rsid w:val="00BB03EB"/>
    <w:rsid w:val="00BB11B1"/>
    <w:rsid w:val="00BB7B8B"/>
    <w:rsid w:val="00BD2724"/>
    <w:rsid w:val="00BE5332"/>
    <w:rsid w:val="00BE7449"/>
    <w:rsid w:val="00BF1124"/>
    <w:rsid w:val="00BF2160"/>
    <w:rsid w:val="00BF35D6"/>
    <w:rsid w:val="00BF7330"/>
    <w:rsid w:val="00BF7998"/>
    <w:rsid w:val="00C026ED"/>
    <w:rsid w:val="00C02909"/>
    <w:rsid w:val="00C048F7"/>
    <w:rsid w:val="00C1213E"/>
    <w:rsid w:val="00C203BE"/>
    <w:rsid w:val="00C23E3D"/>
    <w:rsid w:val="00C26A6A"/>
    <w:rsid w:val="00C27774"/>
    <w:rsid w:val="00C305DD"/>
    <w:rsid w:val="00C322C3"/>
    <w:rsid w:val="00C5678E"/>
    <w:rsid w:val="00C67E0C"/>
    <w:rsid w:val="00C8006D"/>
    <w:rsid w:val="00C95066"/>
    <w:rsid w:val="00CA31F8"/>
    <w:rsid w:val="00CB388B"/>
    <w:rsid w:val="00CC1DC8"/>
    <w:rsid w:val="00CC480C"/>
    <w:rsid w:val="00CC55C2"/>
    <w:rsid w:val="00CE3601"/>
    <w:rsid w:val="00CF0253"/>
    <w:rsid w:val="00CF5EE6"/>
    <w:rsid w:val="00D0374E"/>
    <w:rsid w:val="00D12E42"/>
    <w:rsid w:val="00D1712B"/>
    <w:rsid w:val="00D21625"/>
    <w:rsid w:val="00D25D3C"/>
    <w:rsid w:val="00D27124"/>
    <w:rsid w:val="00D31C64"/>
    <w:rsid w:val="00D37600"/>
    <w:rsid w:val="00D5174F"/>
    <w:rsid w:val="00D522DA"/>
    <w:rsid w:val="00D5305F"/>
    <w:rsid w:val="00D56C47"/>
    <w:rsid w:val="00D65012"/>
    <w:rsid w:val="00D74ABE"/>
    <w:rsid w:val="00D845C4"/>
    <w:rsid w:val="00D93E65"/>
    <w:rsid w:val="00D96C68"/>
    <w:rsid w:val="00DB6548"/>
    <w:rsid w:val="00DC1FD8"/>
    <w:rsid w:val="00DD283A"/>
    <w:rsid w:val="00DD5034"/>
    <w:rsid w:val="00DE04B6"/>
    <w:rsid w:val="00DE0C9A"/>
    <w:rsid w:val="00DE6430"/>
    <w:rsid w:val="00DF1769"/>
    <w:rsid w:val="00DF6067"/>
    <w:rsid w:val="00E007AF"/>
    <w:rsid w:val="00E008AC"/>
    <w:rsid w:val="00E078C2"/>
    <w:rsid w:val="00E1544F"/>
    <w:rsid w:val="00E15570"/>
    <w:rsid w:val="00E24F59"/>
    <w:rsid w:val="00E36028"/>
    <w:rsid w:val="00E42F63"/>
    <w:rsid w:val="00E4713C"/>
    <w:rsid w:val="00E50D58"/>
    <w:rsid w:val="00E547A1"/>
    <w:rsid w:val="00E55726"/>
    <w:rsid w:val="00E7138B"/>
    <w:rsid w:val="00E7158A"/>
    <w:rsid w:val="00E76167"/>
    <w:rsid w:val="00E919D3"/>
    <w:rsid w:val="00EA6820"/>
    <w:rsid w:val="00EB0F30"/>
    <w:rsid w:val="00EB481E"/>
    <w:rsid w:val="00EB66FA"/>
    <w:rsid w:val="00EC3667"/>
    <w:rsid w:val="00EC5CB6"/>
    <w:rsid w:val="00EE1685"/>
    <w:rsid w:val="00EE6DFA"/>
    <w:rsid w:val="00EF1FB6"/>
    <w:rsid w:val="00EF3324"/>
    <w:rsid w:val="00EF59D6"/>
    <w:rsid w:val="00EF5F3D"/>
    <w:rsid w:val="00F026B3"/>
    <w:rsid w:val="00F05C59"/>
    <w:rsid w:val="00F11AB0"/>
    <w:rsid w:val="00F16C75"/>
    <w:rsid w:val="00F21487"/>
    <w:rsid w:val="00F24A56"/>
    <w:rsid w:val="00F2740D"/>
    <w:rsid w:val="00F33B20"/>
    <w:rsid w:val="00F33DE5"/>
    <w:rsid w:val="00F40178"/>
    <w:rsid w:val="00F40DAF"/>
    <w:rsid w:val="00F42E5D"/>
    <w:rsid w:val="00F44090"/>
    <w:rsid w:val="00F4756C"/>
    <w:rsid w:val="00F51D6D"/>
    <w:rsid w:val="00F54D10"/>
    <w:rsid w:val="00F71F4D"/>
    <w:rsid w:val="00F72A73"/>
    <w:rsid w:val="00F7404A"/>
    <w:rsid w:val="00F748A9"/>
    <w:rsid w:val="00F769C6"/>
    <w:rsid w:val="00F76E29"/>
    <w:rsid w:val="00F81A40"/>
    <w:rsid w:val="00F829B5"/>
    <w:rsid w:val="00F85E1A"/>
    <w:rsid w:val="00F86EEB"/>
    <w:rsid w:val="00F97AAF"/>
    <w:rsid w:val="00FA0565"/>
    <w:rsid w:val="00FA0623"/>
    <w:rsid w:val="00FA083E"/>
    <w:rsid w:val="00FA08EF"/>
    <w:rsid w:val="00FA39AA"/>
    <w:rsid w:val="00FB09E6"/>
    <w:rsid w:val="00FB0C1B"/>
    <w:rsid w:val="00FB4980"/>
    <w:rsid w:val="00FB7547"/>
    <w:rsid w:val="00FC03F3"/>
    <w:rsid w:val="00FC164B"/>
    <w:rsid w:val="00FC507B"/>
    <w:rsid w:val="00FD4D01"/>
    <w:rsid w:val="00FF264B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Normal1">
    <w:name w:val="Normal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rsid w:val="004477A3"/>
    <w:pPr>
      <w:jc w:val="both"/>
    </w:pPr>
    <w:rPr>
      <w:rFonts w:ascii="Times New Roman" w:eastAsia="Times New Roman" w:hAnsi="Times New Roman"/>
      <w:sz w:val="28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4477A3"/>
    <w:rPr>
      <w:rFonts w:ascii="Times New Roman" w:eastAsia="Times New Roman" w:hAnsi="Times New Roman"/>
      <w:sz w:val="28"/>
      <w:lang w:val="x-none" w:eastAsia="en-US"/>
    </w:rPr>
  </w:style>
  <w:style w:type="paragraph" w:customStyle="1" w:styleId="Paragrfs">
    <w:name w:val="Paragrāfs"/>
    <w:basedOn w:val="Parasts"/>
    <w:next w:val="Parasts"/>
    <w:rsid w:val="004477A3"/>
    <w:pPr>
      <w:numPr>
        <w:numId w:val="2"/>
      </w:numPr>
      <w:suppressAutoHyphens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rsid w:val="00FB4980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C03F3"/>
    <w:rPr>
      <w:color w:val="605E5C"/>
      <w:shd w:val="clear" w:color="auto" w:fill="E1DFDD"/>
    </w:rPr>
  </w:style>
  <w:style w:type="character" w:customStyle="1" w:styleId="Bodytext5ArialUnicodeMS">
    <w:name w:val="Body text (5) + Arial Unicode MS"/>
    <w:aliases w:val="9,5 pt65"/>
    <w:basedOn w:val="Noklusjumarindkopasfonts"/>
    <w:uiPriority w:val="99"/>
    <w:rsid w:val="00351D8F"/>
    <w:rPr>
      <w:rFonts w:ascii="Arial Unicode MS" w:eastAsia="Times New Roman" w:hAnsi="Times New Roman" w:cs="Arial Unicode MS" w:hint="eastAsia"/>
      <w:spacing w:val="0"/>
      <w:sz w:val="19"/>
      <w:szCs w:val="19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Normal1">
    <w:name w:val="Normal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rsid w:val="004477A3"/>
    <w:pPr>
      <w:jc w:val="both"/>
    </w:pPr>
    <w:rPr>
      <w:rFonts w:ascii="Times New Roman" w:eastAsia="Times New Roman" w:hAnsi="Times New Roman"/>
      <w:sz w:val="28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4477A3"/>
    <w:rPr>
      <w:rFonts w:ascii="Times New Roman" w:eastAsia="Times New Roman" w:hAnsi="Times New Roman"/>
      <w:sz w:val="28"/>
      <w:lang w:val="x-none" w:eastAsia="en-US"/>
    </w:rPr>
  </w:style>
  <w:style w:type="paragraph" w:customStyle="1" w:styleId="Paragrfs">
    <w:name w:val="Paragrāfs"/>
    <w:basedOn w:val="Parasts"/>
    <w:next w:val="Parasts"/>
    <w:rsid w:val="004477A3"/>
    <w:pPr>
      <w:numPr>
        <w:numId w:val="2"/>
      </w:numPr>
      <w:suppressAutoHyphens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rsid w:val="00FB4980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C03F3"/>
    <w:rPr>
      <w:color w:val="605E5C"/>
      <w:shd w:val="clear" w:color="auto" w:fill="E1DFDD"/>
    </w:rPr>
  </w:style>
  <w:style w:type="character" w:customStyle="1" w:styleId="Bodytext5ArialUnicodeMS">
    <w:name w:val="Body text (5) + Arial Unicode MS"/>
    <w:aliases w:val="9,5 pt65"/>
    <w:basedOn w:val="Noklusjumarindkopasfonts"/>
    <w:uiPriority w:val="99"/>
    <w:rsid w:val="00351D8F"/>
    <w:rPr>
      <w:rFonts w:ascii="Arial Unicode MS" w:eastAsia="Times New Roman" w:hAnsi="Times New Roman" w:cs="Arial Unicode MS" w:hint="eastAsia"/>
      <w:spacing w:val="0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B07D-F2A4-45E3-A243-C2E1E6DD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2915</Words>
  <Characters>1662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2019-01-21T08:56:00Z</cp:lastPrinted>
  <dcterms:created xsi:type="dcterms:W3CDTF">2019-01-23T11:20:00Z</dcterms:created>
  <dcterms:modified xsi:type="dcterms:W3CDTF">2019-06-18T13:37:00Z</dcterms:modified>
</cp:coreProperties>
</file>